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4536"/>
        <w:gridCol w:w="1418"/>
        <w:gridCol w:w="2792"/>
      </w:tblGrid>
      <w:tr w:rsidR="00860A75" w14:paraId="2E3F891E" w14:textId="77777777" w:rsidTr="00962C98">
        <w:trPr>
          <w:trHeight w:val="1679"/>
        </w:trPr>
        <w:tc>
          <w:tcPr>
            <w:tcW w:w="1271" w:type="dxa"/>
          </w:tcPr>
          <w:p w14:paraId="51A013AD" w14:textId="40489E3B" w:rsidR="00860A75" w:rsidRPr="00D360A8" w:rsidRDefault="00860A75" w:rsidP="00B0040C">
            <w:pPr>
              <w:rPr>
                <w:rFonts w:ascii="Arial" w:hAnsi="Arial" w:cs="Arial"/>
              </w:rPr>
            </w:pPr>
            <w:r w:rsidRPr="00D360A8">
              <w:rPr>
                <w:rFonts w:ascii="Arial" w:hAnsi="Arial" w:cs="Arial"/>
              </w:rPr>
              <w:t>Name</w:t>
            </w:r>
          </w:p>
        </w:tc>
        <w:tc>
          <w:tcPr>
            <w:tcW w:w="4536" w:type="dxa"/>
          </w:tcPr>
          <w:p w14:paraId="53414689" w14:textId="77777777" w:rsidR="00860A75" w:rsidRPr="00D360A8" w:rsidRDefault="00860A75" w:rsidP="00B0040C">
            <w:pPr>
              <w:rPr>
                <w:rFonts w:ascii="Arial" w:hAnsi="Arial" w:cs="Arial"/>
              </w:rPr>
            </w:pPr>
          </w:p>
          <w:p w14:paraId="2C38A88A" w14:textId="77777777" w:rsidR="00CD1650" w:rsidRPr="00D360A8" w:rsidRDefault="00CD1650" w:rsidP="00B0040C">
            <w:pPr>
              <w:rPr>
                <w:rFonts w:ascii="Arial" w:hAnsi="Arial" w:cs="Arial"/>
              </w:rPr>
            </w:pPr>
          </w:p>
          <w:p w14:paraId="45E6ECDF" w14:textId="77777777" w:rsidR="00CD1650" w:rsidRDefault="00CD1650" w:rsidP="00B0040C">
            <w:pPr>
              <w:rPr>
                <w:rFonts w:ascii="Arial" w:hAnsi="Arial" w:cs="Arial"/>
              </w:rPr>
            </w:pPr>
          </w:p>
          <w:p w14:paraId="6124AC61" w14:textId="4719F5FC" w:rsidR="00F055F7" w:rsidRPr="00D360A8" w:rsidRDefault="00F055F7" w:rsidP="00B0040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6E41C6C" w14:textId="3D4E969D" w:rsidR="00860A75" w:rsidRPr="00D360A8" w:rsidRDefault="00860A75" w:rsidP="00B0040C">
            <w:pPr>
              <w:rPr>
                <w:rFonts w:ascii="Arial" w:hAnsi="Arial" w:cs="Arial"/>
              </w:rPr>
            </w:pPr>
            <w:r w:rsidRPr="00D360A8">
              <w:rPr>
                <w:rFonts w:ascii="Arial" w:hAnsi="Arial" w:cs="Arial"/>
              </w:rPr>
              <w:t>Date of birth</w:t>
            </w:r>
          </w:p>
        </w:tc>
        <w:tc>
          <w:tcPr>
            <w:tcW w:w="2792" w:type="dxa"/>
          </w:tcPr>
          <w:p w14:paraId="051FC119" w14:textId="7A1B5DA3" w:rsidR="00860A75" w:rsidRPr="00D360A8" w:rsidRDefault="00860A75" w:rsidP="00B0040C">
            <w:pPr>
              <w:rPr>
                <w:rFonts w:ascii="Arial" w:hAnsi="Arial" w:cs="Arial"/>
              </w:rPr>
            </w:pPr>
          </w:p>
        </w:tc>
      </w:tr>
      <w:tr w:rsidR="00CD1650" w14:paraId="521A3C3F" w14:textId="77777777" w:rsidTr="00081C5D">
        <w:tc>
          <w:tcPr>
            <w:tcW w:w="1271" w:type="dxa"/>
          </w:tcPr>
          <w:p w14:paraId="184F396B" w14:textId="46951BFA" w:rsidR="00CD1650" w:rsidRPr="00D360A8" w:rsidRDefault="00CD1650" w:rsidP="00B0040C">
            <w:pPr>
              <w:rPr>
                <w:rFonts w:ascii="Arial" w:hAnsi="Arial" w:cs="Arial"/>
              </w:rPr>
            </w:pPr>
            <w:r w:rsidRPr="00D360A8">
              <w:rPr>
                <w:rFonts w:ascii="Arial" w:hAnsi="Arial" w:cs="Arial"/>
              </w:rPr>
              <w:t xml:space="preserve">Date of </w:t>
            </w:r>
            <w:r w:rsidR="000F502D">
              <w:rPr>
                <w:rFonts w:ascii="Arial" w:hAnsi="Arial" w:cs="Arial"/>
              </w:rPr>
              <w:t>1</w:t>
            </w:r>
            <w:r w:rsidR="000F502D" w:rsidRPr="000F502D">
              <w:rPr>
                <w:rFonts w:ascii="Arial" w:hAnsi="Arial" w:cs="Arial"/>
                <w:vertAlign w:val="superscript"/>
              </w:rPr>
              <w:t>st</w:t>
            </w:r>
            <w:r w:rsidR="000F502D">
              <w:rPr>
                <w:rFonts w:ascii="Arial" w:hAnsi="Arial" w:cs="Arial"/>
              </w:rPr>
              <w:t xml:space="preserve"> </w:t>
            </w:r>
            <w:r w:rsidRPr="00D360A8">
              <w:rPr>
                <w:rFonts w:ascii="Arial" w:hAnsi="Arial" w:cs="Arial"/>
              </w:rPr>
              <w:t>reading</w:t>
            </w:r>
          </w:p>
        </w:tc>
        <w:tc>
          <w:tcPr>
            <w:tcW w:w="4536" w:type="dxa"/>
          </w:tcPr>
          <w:p w14:paraId="054AE85F" w14:textId="77777777" w:rsidR="00CD1650" w:rsidRPr="00D360A8" w:rsidRDefault="00CD1650" w:rsidP="00B0040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23ECDE3" w14:textId="752B86BF" w:rsidR="00CD1650" w:rsidRPr="00D360A8" w:rsidRDefault="00CD1650" w:rsidP="00B0040C">
            <w:pPr>
              <w:rPr>
                <w:rFonts w:ascii="Arial" w:hAnsi="Arial" w:cs="Arial"/>
              </w:rPr>
            </w:pPr>
            <w:r w:rsidRPr="00D360A8">
              <w:rPr>
                <w:rFonts w:ascii="Arial" w:hAnsi="Arial" w:cs="Arial"/>
              </w:rPr>
              <w:t>Current smoker</w:t>
            </w:r>
          </w:p>
        </w:tc>
        <w:tc>
          <w:tcPr>
            <w:tcW w:w="2792" w:type="dxa"/>
          </w:tcPr>
          <w:p w14:paraId="325A6D27" w14:textId="699BF737" w:rsidR="00CD1650" w:rsidRPr="00D360A8" w:rsidRDefault="00CD1650" w:rsidP="00E5531B">
            <w:pPr>
              <w:spacing w:before="120"/>
              <w:jc w:val="center"/>
              <w:rPr>
                <w:rFonts w:ascii="Arial" w:hAnsi="Arial" w:cs="Arial"/>
              </w:rPr>
            </w:pPr>
            <w:r w:rsidRPr="00D360A8">
              <w:rPr>
                <w:rFonts w:ascii="Arial" w:hAnsi="Arial" w:cs="Arial"/>
              </w:rPr>
              <w:t>Yes/No</w:t>
            </w:r>
          </w:p>
        </w:tc>
      </w:tr>
    </w:tbl>
    <w:p w14:paraId="741589F1" w14:textId="77777777" w:rsidR="00B46594" w:rsidRDefault="00B46594" w:rsidP="00B0040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1E5FF0E" w14:textId="77777777" w:rsidR="00962C98" w:rsidRDefault="00B46594" w:rsidP="00B0040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962C98">
        <w:rPr>
          <w:rFonts w:ascii="Arial" w:eastAsia="Calibri" w:hAnsi="Arial" w:cs="Arial"/>
        </w:rPr>
        <w:t xml:space="preserve">We recommend </w:t>
      </w:r>
      <w:r w:rsidR="00D746D1" w:rsidRPr="00962C98">
        <w:rPr>
          <w:rFonts w:ascii="Arial" w:eastAsia="Calibri" w:hAnsi="Arial" w:cs="Arial"/>
        </w:rPr>
        <w:t xml:space="preserve">you </w:t>
      </w:r>
      <w:r w:rsidRPr="00962C98">
        <w:rPr>
          <w:rFonts w:ascii="Arial" w:eastAsia="Calibri" w:hAnsi="Arial" w:cs="Arial"/>
        </w:rPr>
        <w:t xml:space="preserve">buying a </w:t>
      </w:r>
      <w:r w:rsidR="00B0040C" w:rsidRPr="00962C98">
        <w:rPr>
          <w:rFonts w:ascii="Arial" w:eastAsia="Calibri" w:hAnsi="Arial" w:cs="Arial"/>
        </w:rPr>
        <w:t>home blood pressure</w:t>
      </w:r>
      <w:r w:rsidR="009030FB" w:rsidRPr="00962C98">
        <w:rPr>
          <w:rFonts w:ascii="Arial" w:eastAsia="Calibri" w:hAnsi="Arial" w:cs="Arial"/>
        </w:rPr>
        <w:t xml:space="preserve"> (BP)</w:t>
      </w:r>
      <w:r w:rsidR="00B0040C" w:rsidRPr="00962C98">
        <w:rPr>
          <w:rFonts w:ascii="Arial" w:eastAsia="Calibri" w:hAnsi="Arial" w:cs="Arial"/>
        </w:rPr>
        <w:t xml:space="preserve"> monitor</w:t>
      </w:r>
      <w:r w:rsidRPr="00962C98">
        <w:rPr>
          <w:rFonts w:ascii="Arial" w:eastAsia="Calibri" w:hAnsi="Arial" w:cs="Arial"/>
        </w:rPr>
        <w:t xml:space="preserve"> for your own use</w:t>
      </w:r>
      <w:r w:rsidR="00BB4C26" w:rsidRPr="00962C98">
        <w:rPr>
          <w:rFonts w:ascii="Arial" w:eastAsia="Calibri" w:hAnsi="Arial" w:cs="Arial"/>
        </w:rPr>
        <w:t>. V</w:t>
      </w:r>
      <w:r w:rsidR="00B0040C" w:rsidRPr="00962C98">
        <w:rPr>
          <w:rFonts w:ascii="Arial" w:eastAsia="Calibri" w:hAnsi="Arial" w:cs="Arial"/>
        </w:rPr>
        <w:t xml:space="preserve">isit </w:t>
      </w:r>
      <w:hyperlink r:id="rId7" w:history="1">
        <w:r w:rsidR="00B0040C" w:rsidRPr="00962C98">
          <w:rPr>
            <w:rStyle w:val="Hyperlink"/>
            <w:rFonts w:ascii="Arial" w:hAnsi="Arial" w:cs="Arial"/>
          </w:rPr>
          <w:t>https://bihsoc.org/bp-monitors/for-home-use/</w:t>
        </w:r>
      </w:hyperlink>
      <w:r w:rsidR="00B0040C" w:rsidRPr="00962C98">
        <w:rPr>
          <w:rFonts w:ascii="Arial" w:hAnsi="Arial" w:cs="Arial"/>
        </w:rPr>
        <w:t xml:space="preserve"> (for upper arm use)</w:t>
      </w:r>
      <w:r w:rsidR="00B0040C" w:rsidRPr="00962C98">
        <w:rPr>
          <w:rFonts w:ascii="Arial" w:eastAsia="Calibri" w:hAnsi="Arial" w:cs="Arial"/>
        </w:rPr>
        <w:t xml:space="preserve"> </w:t>
      </w:r>
      <w:r w:rsidR="009030FB" w:rsidRPr="00962C98">
        <w:rPr>
          <w:rFonts w:ascii="Arial" w:eastAsia="Calibri" w:hAnsi="Arial" w:cs="Arial"/>
        </w:rPr>
        <w:t xml:space="preserve">for options </w:t>
      </w:r>
      <w:r w:rsidR="00B0040C" w:rsidRPr="00962C98">
        <w:rPr>
          <w:rFonts w:ascii="Arial" w:eastAsia="Calibri" w:hAnsi="Arial" w:cs="Arial"/>
        </w:rPr>
        <w:t>or discuss with your pharmacy.</w:t>
      </w:r>
      <w:r w:rsidR="00A84D09" w:rsidRPr="00962C98">
        <w:rPr>
          <w:rFonts w:ascii="Arial" w:eastAsia="Calibri" w:hAnsi="Arial" w:cs="Arial"/>
        </w:rPr>
        <w:t xml:space="preserve"> In the surgery we find the Omron M2 a reliable &amp; easy to use monitor.</w:t>
      </w:r>
    </w:p>
    <w:p w14:paraId="6BA7747E" w14:textId="3F76825E" w:rsidR="00A33D95" w:rsidRPr="00962C98" w:rsidRDefault="00A84D09" w:rsidP="00B0040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</w:rPr>
      </w:pPr>
      <w:r w:rsidRPr="00962C98">
        <w:rPr>
          <w:rFonts w:ascii="Arial" w:eastAsia="Calibri" w:hAnsi="Arial" w:cs="Arial"/>
        </w:rPr>
        <w:t>Please note w</w:t>
      </w:r>
      <w:r w:rsidR="00A33D95" w:rsidRPr="00962C98">
        <w:rPr>
          <w:rFonts w:ascii="Arial" w:eastAsia="Calibri" w:hAnsi="Arial" w:cs="Arial"/>
        </w:rPr>
        <w:t xml:space="preserve">e are </w:t>
      </w:r>
      <w:r w:rsidR="00A33D95" w:rsidRPr="00962C98">
        <w:rPr>
          <w:rFonts w:ascii="Arial" w:eastAsia="Calibri" w:hAnsi="Arial" w:cs="Arial"/>
          <w:b/>
          <w:bCs/>
        </w:rPr>
        <w:t>only</w:t>
      </w:r>
      <w:r w:rsidR="00A33D95" w:rsidRPr="00962C98">
        <w:rPr>
          <w:rFonts w:ascii="Arial" w:eastAsia="Calibri" w:hAnsi="Arial" w:cs="Arial"/>
        </w:rPr>
        <w:t xml:space="preserve"> able </w:t>
      </w:r>
      <w:r w:rsidR="006A3245" w:rsidRPr="00962C98">
        <w:rPr>
          <w:rFonts w:ascii="Arial" w:eastAsia="Calibri" w:hAnsi="Arial" w:cs="Arial"/>
        </w:rPr>
        <w:t xml:space="preserve">to </w:t>
      </w:r>
      <w:r w:rsidR="00A33D95" w:rsidRPr="00962C98">
        <w:rPr>
          <w:rFonts w:ascii="Arial" w:eastAsia="Calibri" w:hAnsi="Arial" w:cs="Arial"/>
        </w:rPr>
        <w:t xml:space="preserve">review BP diary results requested by </w:t>
      </w:r>
      <w:r w:rsidR="005D3D08" w:rsidRPr="00962C98">
        <w:rPr>
          <w:rFonts w:ascii="Arial" w:eastAsia="Calibri" w:hAnsi="Arial" w:cs="Arial"/>
        </w:rPr>
        <w:t xml:space="preserve">the </w:t>
      </w:r>
      <w:r w:rsidR="006361BD" w:rsidRPr="00962C98">
        <w:rPr>
          <w:rFonts w:ascii="Arial" w:eastAsia="Calibri" w:hAnsi="Arial" w:cs="Arial"/>
        </w:rPr>
        <w:t>s</w:t>
      </w:r>
      <w:r w:rsidR="005D3D08" w:rsidRPr="00962C98">
        <w:rPr>
          <w:rFonts w:ascii="Arial" w:eastAsia="Calibri" w:hAnsi="Arial" w:cs="Arial"/>
        </w:rPr>
        <w:t>urgery.</w:t>
      </w:r>
    </w:p>
    <w:p w14:paraId="1477681F" w14:textId="77777777" w:rsidR="009030FB" w:rsidRPr="00B0040C" w:rsidRDefault="009030FB" w:rsidP="00B0040C">
      <w:pPr>
        <w:spacing w:after="0" w:line="240" w:lineRule="auto"/>
        <w:rPr>
          <w:rFonts w:ascii="Arial" w:eastAsia="Calibri" w:hAnsi="Arial" w:cs="Arial"/>
        </w:rPr>
      </w:pPr>
    </w:p>
    <w:p w14:paraId="3807CB4C" w14:textId="7D2780F0" w:rsidR="00B0040C" w:rsidRPr="00B0040C" w:rsidRDefault="009030FB" w:rsidP="00B0040C">
      <w:pPr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Patient </w:t>
      </w:r>
      <w:r w:rsidRPr="009030FB">
        <w:rPr>
          <w:rFonts w:ascii="Arial" w:eastAsia="Calibri" w:hAnsi="Arial" w:cs="Arial"/>
          <w:b/>
          <w:bCs/>
        </w:rPr>
        <w:t>Instructions</w:t>
      </w:r>
      <w:r>
        <w:rPr>
          <w:rFonts w:ascii="Arial" w:eastAsia="Calibri" w:hAnsi="Arial" w:cs="Arial"/>
          <w:b/>
          <w:bCs/>
        </w:rPr>
        <w:t>:</w:t>
      </w:r>
    </w:p>
    <w:p w14:paraId="2B2431D4" w14:textId="049258BF" w:rsidR="00A84D09" w:rsidRPr="009030FB" w:rsidRDefault="00A84D09" w:rsidP="00B0040C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9030FB">
        <w:rPr>
          <w:rFonts w:ascii="Arial" w:eastAsia="Calibri" w:hAnsi="Arial" w:cs="Arial"/>
        </w:rPr>
        <w:t>You should not drink caffeine, smoke or exercise for 30 mins before checking your BP reading. Avoid checking your BP if you need the toilet or are feeling anxious</w:t>
      </w:r>
      <w:r w:rsidR="00D746D1" w:rsidRPr="009030FB">
        <w:rPr>
          <w:rFonts w:ascii="Arial" w:eastAsia="Calibri" w:hAnsi="Arial" w:cs="Arial"/>
        </w:rPr>
        <w:t>/stressed</w:t>
      </w:r>
      <w:r w:rsidRPr="009030FB">
        <w:rPr>
          <w:rFonts w:ascii="Arial" w:eastAsia="Calibri" w:hAnsi="Arial" w:cs="Arial"/>
        </w:rPr>
        <w:t xml:space="preserve"> at that time.</w:t>
      </w:r>
    </w:p>
    <w:p w14:paraId="1CD414B2" w14:textId="4E815B22" w:rsidR="00BB4C26" w:rsidRPr="009030FB" w:rsidRDefault="00BB4C26" w:rsidP="00B0040C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9030FB">
        <w:rPr>
          <w:rFonts w:ascii="Arial" w:hAnsi="Arial" w:cs="Arial"/>
        </w:rPr>
        <w:t xml:space="preserve">Do not wear any tight or restrictive clothing around the arm you are measuring your </w:t>
      </w:r>
      <w:r w:rsidR="009030FB">
        <w:rPr>
          <w:rFonts w:ascii="Arial" w:hAnsi="Arial" w:cs="Arial"/>
        </w:rPr>
        <w:t xml:space="preserve">BP </w:t>
      </w:r>
      <w:r w:rsidRPr="009030FB">
        <w:rPr>
          <w:rFonts w:ascii="Arial" w:hAnsi="Arial" w:cs="Arial"/>
        </w:rPr>
        <w:t xml:space="preserve">in </w:t>
      </w:r>
      <w:r w:rsidR="009030FB">
        <w:rPr>
          <w:rFonts w:ascii="Arial" w:hAnsi="Arial" w:cs="Arial"/>
        </w:rPr>
        <w:t xml:space="preserve">(i.e. </w:t>
      </w:r>
      <w:r w:rsidRPr="009030FB">
        <w:rPr>
          <w:rFonts w:ascii="Arial" w:hAnsi="Arial" w:cs="Arial"/>
        </w:rPr>
        <w:t>you should avoid rolling up tight shirt sleeves).</w:t>
      </w:r>
    </w:p>
    <w:p w14:paraId="51944E54" w14:textId="77777777" w:rsidR="003C20B4" w:rsidRDefault="00BB4C26" w:rsidP="003C20B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040C">
        <w:rPr>
          <w:rFonts w:ascii="Arial" w:eastAsia="Calibri" w:hAnsi="Arial" w:cs="Arial"/>
        </w:rPr>
        <w:t>In the mornin</w:t>
      </w:r>
      <w:r w:rsidRPr="009030FB">
        <w:rPr>
          <w:rFonts w:ascii="Arial" w:eastAsia="Calibri" w:hAnsi="Arial" w:cs="Arial"/>
        </w:rPr>
        <w:t>g</w:t>
      </w:r>
      <w:r w:rsidRPr="00B0040C">
        <w:rPr>
          <w:rFonts w:ascii="Arial" w:eastAsia="Calibri" w:hAnsi="Arial" w:cs="Arial"/>
        </w:rPr>
        <w:t xml:space="preserve">, sit </w:t>
      </w:r>
      <w:r w:rsidRPr="009030FB">
        <w:rPr>
          <w:rFonts w:ascii="Arial" w:eastAsia="Calibri" w:hAnsi="Arial" w:cs="Arial"/>
        </w:rPr>
        <w:t xml:space="preserve">upright in a comfortable </w:t>
      </w:r>
      <w:r w:rsidRPr="00B0040C">
        <w:rPr>
          <w:rFonts w:ascii="Arial" w:eastAsia="Calibri" w:hAnsi="Arial" w:cs="Arial"/>
        </w:rPr>
        <w:t>chair</w:t>
      </w:r>
      <w:r w:rsidRPr="009030FB">
        <w:rPr>
          <w:rFonts w:ascii="Arial" w:eastAsia="Calibri" w:hAnsi="Arial" w:cs="Arial"/>
        </w:rPr>
        <w:t>, in a quiet place</w:t>
      </w:r>
      <w:r w:rsidRPr="00B0040C">
        <w:rPr>
          <w:rFonts w:ascii="Arial" w:eastAsia="Calibri" w:hAnsi="Arial" w:cs="Arial"/>
        </w:rPr>
        <w:t xml:space="preserve"> </w:t>
      </w:r>
      <w:r w:rsidRPr="009030FB">
        <w:rPr>
          <w:rFonts w:ascii="Arial" w:hAnsi="Arial" w:cs="Arial"/>
        </w:rPr>
        <w:t>and relax for at least five minutes before measuring your</w:t>
      </w:r>
      <w:r w:rsidR="009030FB">
        <w:rPr>
          <w:rFonts w:ascii="Arial" w:hAnsi="Arial" w:cs="Arial"/>
        </w:rPr>
        <w:t xml:space="preserve"> BP</w:t>
      </w:r>
      <w:r w:rsidRPr="009030FB">
        <w:rPr>
          <w:rFonts w:ascii="Arial" w:hAnsi="Arial" w:cs="Arial"/>
        </w:rPr>
        <w:t xml:space="preserve">. </w:t>
      </w:r>
      <w:r w:rsidR="008B02F8">
        <w:rPr>
          <w:rFonts w:ascii="Arial" w:hAnsi="Arial" w:cs="Arial"/>
        </w:rPr>
        <w:t>A</w:t>
      </w:r>
      <w:r w:rsidRPr="009030FB">
        <w:rPr>
          <w:rFonts w:ascii="Arial" w:hAnsi="Arial" w:cs="Arial"/>
        </w:rPr>
        <w:t xml:space="preserve">void speaking to anyone during this time. </w:t>
      </w:r>
    </w:p>
    <w:p w14:paraId="6332443C" w14:textId="0A288C50" w:rsidR="003C20B4" w:rsidRDefault="00D746D1" w:rsidP="003C20B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3C20B4">
        <w:rPr>
          <w:rFonts w:ascii="Arial" w:eastAsia="Calibri" w:hAnsi="Arial" w:cs="Arial"/>
        </w:rPr>
        <w:t>P</w:t>
      </w:r>
      <w:r w:rsidR="00BB4C26" w:rsidRPr="003C20B4">
        <w:rPr>
          <w:rFonts w:ascii="Arial" w:eastAsia="Calibri" w:hAnsi="Arial" w:cs="Arial"/>
        </w:rPr>
        <w:t>lace the BP cuff</w:t>
      </w:r>
      <w:r w:rsidR="00B0040C" w:rsidRPr="00B0040C">
        <w:rPr>
          <w:rFonts w:ascii="Arial" w:eastAsia="Calibri" w:hAnsi="Arial" w:cs="Arial"/>
        </w:rPr>
        <w:t xml:space="preserve"> on your </w:t>
      </w:r>
      <w:r w:rsidR="00BB4C26" w:rsidRPr="003C20B4">
        <w:rPr>
          <w:rFonts w:ascii="Arial" w:eastAsia="Calibri" w:hAnsi="Arial" w:cs="Arial"/>
        </w:rPr>
        <w:t xml:space="preserve">bare </w:t>
      </w:r>
      <w:r w:rsidR="00B0040C" w:rsidRPr="00B0040C">
        <w:rPr>
          <w:rFonts w:ascii="Arial" w:eastAsia="Calibri" w:hAnsi="Arial" w:cs="Arial"/>
        </w:rPr>
        <w:t>upper arm (</w:t>
      </w:r>
      <w:r w:rsidR="00A56C6F" w:rsidRPr="003C20B4">
        <w:rPr>
          <w:rFonts w:ascii="Arial" w:eastAsia="Calibri" w:hAnsi="Arial" w:cs="Arial"/>
        </w:rPr>
        <w:t>about 2 finger</w:t>
      </w:r>
      <w:r w:rsidR="007D6BEF" w:rsidRPr="003C20B4">
        <w:rPr>
          <w:rFonts w:ascii="Arial" w:eastAsia="Calibri" w:hAnsi="Arial" w:cs="Arial"/>
        </w:rPr>
        <w:t xml:space="preserve"> breadths/5cm</w:t>
      </w:r>
      <w:r w:rsidR="00B0040C" w:rsidRPr="00B0040C">
        <w:rPr>
          <w:rFonts w:ascii="Arial" w:eastAsia="Calibri" w:hAnsi="Arial" w:cs="Arial"/>
        </w:rPr>
        <w:t xml:space="preserve"> above your elbow)</w:t>
      </w:r>
      <w:r w:rsidRPr="003C20B4">
        <w:rPr>
          <w:rFonts w:ascii="Arial" w:eastAsia="Calibri" w:hAnsi="Arial" w:cs="Arial"/>
        </w:rPr>
        <w:t>.</w:t>
      </w:r>
      <w:r w:rsidR="00B0040C" w:rsidRPr="00B0040C">
        <w:rPr>
          <w:rFonts w:ascii="Arial" w:eastAsia="Calibri" w:hAnsi="Arial" w:cs="Arial"/>
        </w:rPr>
        <w:t xml:space="preserve"> </w:t>
      </w:r>
      <w:r w:rsidRPr="003C20B4">
        <w:rPr>
          <w:rFonts w:ascii="Arial" w:eastAsia="Calibri" w:hAnsi="Arial" w:cs="Arial"/>
        </w:rPr>
        <w:t>T</w:t>
      </w:r>
      <w:r w:rsidR="00B0040C" w:rsidRPr="00B0040C">
        <w:rPr>
          <w:rFonts w:ascii="Arial" w:eastAsia="Calibri" w:hAnsi="Arial" w:cs="Arial"/>
        </w:rPr>
        <w:t xml:space="preserve">he </w:t>
      </w:r>
      <w:r w:rsidRPr="003C20B4">
        <w:rPr>
          <w:rFonts w:ascii="Arial" w:eastAsia="Calibri" w:hAnsi="Arial" w:cs="Arial"/>
        </w:rPr>
        <w:t xml:space="preserve">BP </w:t>
      </w:r>
      <w:r w:rsidR="00B0040C" w:rsidRPr="00B0040C">
        <w:rPr>
          <w:rFonts w:ascii="Arial" w:eastAsia="Calibri" w:hAnsi="Arial" w:cs="Arial"/>
        </w:rPr>
        <w:t>cuff should be roughly at the level of your heart.</w:t>
      </w:r>
      <w:r w:rsidRPr="003C20B4">
        <w:rPr>
          <w:rFonts w:ascii="Arial" w:eastAsia="Calibri" w:hAnsi="Arial" w:cs="Arial"/>
        </w:rPr>
        <w:t xml:space="preserve"> Y</w:t>
      </w:r>
      <w:r w:rsidRPr="00B0040C">
        <w:rPr>
          <w:rFonts w:ascii="Arial" w:eastAsia="Calibri" w:hAnsi="Arial" w:cs="Arial"/>
        </w:rPr>
        <w:t xml:space="preserve">our arm </w:t>
      </w:r>
      <w:r w:rsidRPr="003C20B4">
        <w:rPr>
          <w:rFonts w:ascii="Arial" w:eastAsia="Calibri" w:hAnsi="Arial" w:cs="Arial"/>
        </w:rPr>
        <w:t xml:space="preserve">should be </w:t>
      </w:r>
      <w:r w:rsidRPr="00B0040C">
        <w:rPr>
          <w:rFonts w:ascii="Arial" w:eastAsia="Calibri" w:hAnsi="Arial" w:cs="Arial"/>
        </w:rPr>
        <w:t>supported on a table beside you</w:t>
      </w:r>
      <w:r w:rsidR="00962C98">
        <w:rPr>
          <w:rFonts w:ascii="Arial" w:eastAsia="Calibri" w:hAnsi="Arial" w:cs="Arial"/>
        </w:rPr>
        <w:t>.</w:t>
      </w:r>
      <w:bookmarkStart w:id="0" w:name="_GoBack"/>
      <w:bookmarkEnd w:id="0"/>
    </w:p>
    <w:p w14:paraId="13172B2D" w14:textId="579C9259" w:rsidR="003C20B4" w:rsidRDefault="00B0040C" w:rsidP="003C20B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040C">
        <w:rPr>
          <w:rFonts w:ascii="Arial" w:eastAsia="Calibri" w:hAnsi="Arial" w:cs="Arial"/>
        </w:rPr>
        <w:t>Press the on/start button on the BP monitor</w:t>
      </w:r>
      <w:r w:rsidR="00112AEF">
        <w:rPr>
          <w:rFonts w:ascii="Arial" w:eastAsia="Calibri" w:hAnsi="Arial" w:cs="Arial"/>
        </w:rPr>
        <w:t xml:space="preserve"> and</w:t>
      </w:r>
      <w:r w:rsidR="003C20B4">
        <w:rPr>
          <w:rFonts w:ascii="Arial" w:eastAsia="Calibri" w:hAnsi="Arial" w:cs="Arial"/>
        </w:rPr>
        <w:t xml:space="preserve"> </w:t>
      </w:r>
      <w:r w:rsidRPr="00B0040C">
        <w:rPr>
          <w:rFonts w:ascii="Arial" w:eastAsia="Calibri" w:hAnsi="Arial" w:cs="Arial"/>
        </w:rPr>
        <w:t>take two readings at least 1 minute apart</w:t>
      </w:r>
      <w:r w:rsidR="00A33D95" w:rsidRPr="003C20B4">
        <w:rPr>
          <w:rFonts w:ascii="Arial" w:eastAsia="Calibri" w:hAnsi="Arial" w:cs="Arial"/>
        </w:rPr>
        <w:t xml:space="preserve">. </w:t>
      </w:r>
    </w:p>
    <w:p w14:paraId="62008F8A" w14:textId="2BD7DBC7" w:rsidR="00B0040C" w:rsidRPr="00B0040C" w:rsidRDefault="00B0040C" w:rsidP="003C20B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040C">
        <w:rPr>
          <w:rFonts w:ascii="Arial" w:eastAsia="Calibri" w:hAnsi="Arial" w:cs="Arial"/>
        </w:rPr>
        <w:t>Record the readings</w:t>
      </w:r>
      <w:r w:rsidR="00D746D1" w:rsidRPr="003C20B4">
        <w:rPr>
          <w:rFonts w:ascii="Arial" w:eastAsia="Calibri" w:hAnsi="Arial" w:cs="Arial"/>
        </w:rPr>
        <w:t xml:space="preserve"> at roughly the same time in the same arm each day.</w:t>
      </w:r>
    </w:p>
    <w:p w14:paraId="0E59D7D3" w14:textId="1EBBF1EC" w:rsidR="00D746D1" w:rsidRPr="009030FB" w:rsidRDefault="00B0040C" w:rsidP="00B46594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B0040C">
        <w:rPr>
          <w:rFonts w:ascii="Arial" w:eastAsia="Calibri" w:hAnsi="Arial" w:cs="Arial"/>
        </w:rPr>
        <w:t>Repeat th</w:t>
      </w:r>
      <w:r w:rsidR="00D746D1" w:rsidRPr="009030FB">
        <w:rPr>
          <w:rFonts w:ascii="Arial" w:eastAsia="Calibri" w:hAnsi="Arial" w:cs="Arial"/>
        </w:rPr>
        <w:t xml:space="preserve">e </w:t>
      </w:r>
      <w:r w:rsidR="009030FB">
        <w:rPr>
          <w:rFonts w:ascii="Arial" w:eastAsia="Calibri" w:hAnsi="Arial" w:cs="Arial"/>
        </w:rPr>
        <w:t xml:space="preserve">process for </w:t>
      </w:r>
      <w:r w:rsidR="00D746D1" w:rsidRPr="009030FB">
        <w:rPr>
          <w:rFonts w:ascii="Arial" w:eastAsia="Calibri" w:hAnsi="Arial" w:cs="Arial"/>
        </w:rPr>
        <w:t xml:space="preserve">BP readings in the </w:t>
      </w:r>
      <w:r w:rsidRPr="00B0040C">
        <w:rPr>
          <w:rFonts w:ascii="Arial" w:eastAsia="Calibri" w:hAnsi="Arial" w:cs="Arial"/>
        </w:rPr>
        <w:t xml:space="preserve">evening and then for a total of </w:t>
      </w:r>
      <w:r w:rsidR="00A33D95" w:rsidRPr="009030FB">
        <w:rPr>
          <w:rFonts w:ascii="Arial" w:eastAsia="Calibri" w:hAnsi="Arial" w:cs="Arial"/>
        </w:rPr>
        <w:t>5</w:t>
      </w:r>
      <w:r w:rsidRPr="00B0040C">
        <w:rPr>
          <w:rFonts w:ascii="Arial" w:eastAsia="Calibri" w:hAnsi="Arial" w:cs="Arial"/>
        </w:rPr>
        <w:t xml:space="preserve"> days</w:t>
      </w:r>
      <w:r w:rsidR="009030FB">
        <w:rPr>
          <w:rFonts w:ascii="Arial" w:eastAsia="Calibri" w:hAnsi="Arial" w:cs="Arial"/>
        </w:rPr>
        <w:t>.</w:t>
      </w:r>
    </w:p>
    <w:p w14:paraId="435327C4" w14:textId="12F2C97D" w:rsidR="009030FB" w:rsidRDefault="00D746D1" w:rsidP="007C5CF7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</w:rPr>
      </w:pPr>
      <w:r w:rsidRPr="00D360A8">
        <w:rPr>
          <w:rFonts w:ascii="Arial" w:eastAsia="Calibri" w:hAnsi="Arial" w:cs="Arial"/>
        </w:rPr>
        <w:t>P</w:t>
      </w:r>
      <w:r w:rsidR="00B0040C" w:rsidRPr="00B0040C">
        <w:rPr>
          <w:rFonts w:ascii="Arial" w:eastAsia="Calibri" w:hAnsi="Arial" w:cs="Arial"/>
        </w:rPr>
        <w:t>lease then return this diary (</w:t>
      </w:r>
      <w:r w:rsidR="00B0040C" w:rsidRPr="00B0040C">
        <w:rPr>
          <w:rFonts w:ascii="Arial" w:eastAsia="Calibri" w:hAnsi="Arial" w:cs="Arial"/>
          <w:u w:val="single"/>
        </w:rPr>
        <w:t>and the BP monitor if borrowed</w:t>
      </w:r>
      <w:r w:rsidR="00B0040C" w:rsidRPr="00B0040C">
        <w:rPr>
          <w:rFonts w:ascii="Arial" w:eastAsia="Calibri" w:hAnsi="Arial" w:cs="Arial"/>
        </w:rPr>
        <w:t>) to the surgery</w:t>
      </w:r>
      <w:r w:rsidR="00B0040C" w:rsidRPr="00D360A8">
        <w:rPr>
          <w:rFonts w:ascii="Arial" w:eastAsia="Calibri" w:hAnsi="Arial" w:cs="Arial"/>
        </w:rPr>
        <w:t>.</w:t>
      </w:r>
    </w:p>
    <w:p w14:paraId="394856BA" w14:textId="77777777" w:rsidR="00D360A8" w:rsidRPr="00B0040C" w:rsidRDefault="00D360A8" w:rsidP="00D360A8">
      <w:pPr>
        <w:spacing w:after="0" w:line="240" w:lineRule="auto"/>
        <w:ind w:left="720"/>
        <w:contextualSpacing/>
        <w:rPr>
          <w:rFonts w:ascii="Arial" w:eastAsia="Calibri" w:hAnsi="Arial" w:cs="Arial"/>
        </w:rPr>
      </w:pPr>
    </w:p>
    <w:tbl>
      <w:tblPr>
        <w:tblStyle w:val="TableGrid"/>
        <w:tblW w:w="0" w:type="auto"/>
        <w:tblInd w:w="607" w:type="dxa"/>
        <w:tblLook w:val="04A0" w:firstRow="1" w:lastRow="0" w:firstColumn="1" w:lastColumn="0" w:noHBand="0" w:noVBand="1"/>
      </w:tblPr>
      <w:tblGrid>
        <w:gridCol w:w="2256"/>
        <w:gridCol w:w="2944"/>
        <w:gridCol w:w="3119"/>
      </w:tblGrid>
      <w:tr w:rsidR="00A33D95" w:rsidRPr="00B0040C" w14:paraId="6AA68D95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4A5" w14:textId="77777777" w:rsidR="00A33D95" w:rsidRPr="00B0040C" w:rsidRDefault="00A33D95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E439" w14:textId="454B1330" w:rsidR="00A33D95" w:rsidRPr="00B0040C" w:rsidRDefault="00A33D95" w:rsidP="00A47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>Blood Pressure</w:t>
            </w:r>
          </w:p>
        </w:tc>
      </w:tr>
      <w:tr w:rsidR="00D642D8" w:rsidRPr="00B0040C" w14:paraId="381C9967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7DAD" w14:textId="695CFCB2" w:rsidR="00D642D8" w:rsidRPr="00B0040C" w:rsidRDefault="00D642D8" w:rsidP="00B0040C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Example</w:t>
            </w:r>
            <w:r w:rsidRPr="00B0040C">
              <w:rPr>
                <w:rFonts w:ascii="Arial" w:hAnsi="Arial" w:cs="Arial"/>
                <w:b/>
                <w:szCs w:val="24"/>
              </w:rPr>
              <w:t xml:space="preserve">            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8E66" w14:textId="1FA0F7F6" w:rsidR="00987D01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</w:t>
            </w:r>
            <w:r w:rsidRPr="00A84D09">
              <w:rPr>
                <w:rFonts w:ascii="Cavolini" w:hAnsi="Cavolini" w:cs="Cavolini"/>
                <w:szCs w:val="24"/>
              </w:rPr>
              <w:t>144</w:t>
            </w:r>
            <w:r w:rsidRPr="00B0040C">
              <w:rPr>
                <w:rFonts w:ascii="Arial" w:hAnsi="Arial" w:cs="Arial"/>
                <w:szCs w:val="24"/>
              </w:rPr>
              <w:t xml:space="preserve"> / </w:t>
            </w:r>
            <w:r w:rsidRPr="00A84D09">
              <w:rPr>
                <w:rFonts w:ascii="Cavolini" w:hAnsi="Cavolini" w:cs="Cavolini"/>
                <w:szCs w:val="24"/>
              </w:rPr>
              <w:t>83</w:t>
            </w:r>
            <w:r w:rsidRPr="00B0040C">
              <w:rPr>
                <w:rFonts w:ascii="Cavolini" w:hAnsi="Cavolini" w:cs="Cavolini"/>
                <w:szCs w:val="24"/>
              </w:rPr>
              <w:t xml:space="preserve">  </w:t>
            </w:r>
            <w:r w:rsidRPr="00B0040C">
              <w:rPr>
                <w:rFonts w:ascii="Arial" w:hAnsi="Arial" w:cs="Arial"/>
                <w:szCs w:val="24"/>
              </w:rPr>
              <w:t xml:space="preserve"> </w:t>
            </w:r>
          </w:p>
          <w:p w14:paraId="1FFBC1AC" w14:textId="3CF4F700" w:rsidR="00D642D8" w:rsidRPr="00B0040C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 xml:space="preserve">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D277" w14:textId="0710EEAE" w:rsidR="00D642D8" w:rsidRPr="00B0040C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Pr="00A84D09">
              <w:rPr>
                <w:rFonts w:ascii="Cavolini" w:hAnsi="Cavolini" w:cs="Cavolini"/>
                <w:szCs w:val="24"/>
              </w:rPr>
              <w:t>147</w:t>
            </w:r>
            <w:r w:rsidR="009555DE">
              <w:rPr>
                <w:rFonts w:ascii="Cavolini" w:hAnsi="Cavolini" w:cs="Cavolini"/>
                <w:szCs w:val="24"/>
              </w:rPr>
              <w:t xml:space="preserve"> </w:t>
            </w:r>
            <w:r w:rsidRPr="00B0040C">
              <w:rPr>
                <w:rFonts w:ascii="Arial" w:hAnsi="Arial" w:cs="Arial"/>
                <w:szCs w:val="24"/>
              </w:rPr>
              <w:t>/</w:t>
            </w:r>
            <w:r w:rsidR="009555DE">
              <w:rPr>
                <w:rFonts w:ascii="Arial" w:hAnsi="Arial" w:cs="Arial"/>
                <w:szCs w:val="24"/>
              </w:rPr>
              <w:t xml:space="preserve"> </w:t>
            </w:r>
            <w:r w:rsidRPr="00A84D09">
              <w:rPr>
                <w:rFonts w:ascii="Cavolini" w:hAnsi="Cavolini" w:cs="Cavolini"/>
                <w:szCs w:val="24"/>
              </w:rPr>
              <w:t>79</w:t>
            </w:r>
          </w:p>
        </w:tc>
      </w:tr>
      <w:tr w:rsidR="00D642D8" w:rsidRPr="00B0040C" w14:paraId="2EB11CA3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C502" w14:textId="4B15E7E3" w:rsidR="00D642D8" w:rsidRPr="00B0040C" w:rsidRDefault="009555DE" w:rsidP="009555DE">
            <w:pPr>
              <w:ind w:left="14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</w:t>
            </w:r>
            <w:r w:rsidR="00D642D8" w:rsidRPr="00B0040C">
              <w:rPr>
                <w:rFonts w:ascii="Arial" w:hAnsi="Arial" w:cs="Arial"/>
                <w:b/>
                <w:szCs w:val="24"/>
              </w:rPr>
              <w:t>p</w:t>
            </w:r>
            <w:r w:rsidR="00D642D8">
              <w:rPr>
                <w:rFonts w:ascii="Arial" w:hAnsi="Arial" w:cs="Arial"/>
                <w:b/>
                <w:szCs w:val="24"/>
              </w:rPr>
              <w:t>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215" w14:textId="4FA4089A" w:rsidR="00987D01" w:rsidRDefault="00D642D8" w:rsidP="00B0040C">
            <w:pPr>
              <w:rPr>
                <w:rFonts w:ascii="Cavolini" w:hAnsi="Cavolini" w:cs="Cavolini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</w:t>
            </w:r>
            <w:r>
              <w:rPr>
                <w:rFonts w:ascii="Arial" w:hAnsi="Arial" w:cs="Arial"/>
                <w:szCs w:val="24"/>
              </w:rPr>
              <w:t>1</w:t>
            </w:r>
            <w:r w:rsidRPr="00A84D09">
              <w:rPr>
                <w:rFonts w:ascii="Cavolini" w:hAnsi="Cavolini" w:cs="Cavolini"/>
                <w:szCs w:val="24"/>
              </w:rPr>
              <w:t>53</w:t>
            </w:r>
            <w:r w:rsidRPr="00B0040C">
              <w:rPr>
                <w:rFonts w:ascii="Arial" w:hAnsi="Arial" w:cs="Arial"/>
                <w:szCs w:val="24"/>
              </w:rPr>
              <w:t xml:space="preserve"> / </w:t>
            </w:r>
            <w:r w:rsidRPr="00A84D09">
              <w:rPr>
                <w:rFonts w:ascii="Cavolini" w:hAnsi="Cavolini" w:cs="Cavolini"/>
                <w:szCs w:val="24"/>
              </w:rPr>
              <w:t>86</w:t>
            </w:r>
            <w:r w:rsidRPr="00B0040C">
              <w:rPr>
                <w:rFonts w:ascii="Cavolini" w:hAnsi="Cavolini" w:cs="Cavolini"/>
                <w:szCs w:val="24"/>
              </w:rPr>
              <w:t xml:space="preserve">   </w:t>
            </w:r>
          </w:p>
          <w:p w14:paraId="32BDC19E" w14:textId="55C798E6" w:rsidR="00D642D8" w:rsidRPr="00B0040C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 xml:space="preserve">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638A" w14:textId="59CCC4A6" w:rsidR="00D642D8" w:rsidRPr="00B0040C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Pr="00A84D09">
              <w:rPr>
                <w:rFonts w:ascii="Cavolini" w:hAnsi="Cavolini" w:cs="Cavolini"/>
                <w:szCs w:val="24"/>
              </w:rPr>
              <w:t>150</w:t>
            </w:r>
            <w:r w:rsidR="009555DE">
              <w:rPr>
                <w:rFonts w:ascii="Cavolini" w:hAnsi="Cavolini" w:cs="Cavolini"/>
                <w:szCs w:val="24"/>
              </w:rPr>
              <w:t xml:space="preserve"> </w:t>
            </w:r>
            <w:r w:rsidRPr="00B0040C">
              <w:rPr>
                <w:rFonts w:ascii="Cavolini" w:hAnsi="Cavolini" w:cs="Cavolini"/>
                <w:szCs w:val="24"/>
              </w:rPr>
              <w:t>/</w:t>
            </w:r>
            <w:r w:rsidR="009555DE">
              <w:rPr>
                <w:rFonts w:ascii="Cavolini" w:hAnsi="Cavolini" w:cs="Cavolini"/>
                <w:szCs w:val="24"/>
              </w:rPr>
              <w:t xml:space="preserve"> </w:t>
            </w:r>
            <w:r w:rsidRPr="00A84D09">
              <w:rPr>
                <w:rFonts w:ascii="Cavolini" w:hAnsi="Cavolini" w:cs="Cavolini"/>
                <w:szCs w:val="24"/>
              </w:rPr>
              <w:t>86</w:t>
            </w:r>
          </w:p>
        </w:tc>
      </w:tr>
      <w:tr w:rsidR="00D642D8" w:rsidRPr="00B0040C" w14:paraId="6B194CD7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68A3" w14:textId="3DB22AE7" w:rsidR="00D642D8" w:rsidRPr="00B0040C" w:rsidRDefault="00D642D8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Day </w:t>
            </w:r>
            <w:r>
              <w:rPr>
                <w:rFonts w:ascii="Arial" w:hAnsi="Arial" w:cs="Arial"/>
                <w:b/>
                <w:szCs w:val="24"/>
              </w:rPr>
              <w:t>1</w:t>
            </w:r>
            <w:r w:rsidRPr="00B0040C">
              <w:rPr>
                <w:rFonts w:ascii="Arial" w:hAnsi="Arial" w:cs="Arial"/>
                <w:b/>
                <w:szCs w:val="24"/>
              </w:rPr>
              <w:t xml:space="preserve">                  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97E" w14:textId="1AE93706" w:rsidR="00D642D8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/           </w:t>
            </w:r>
          </w:p>
          <w:p w14:paraId="58AF7EB3" w14:textId="65F5D33E" w:rsidR="00987D01" w:rsidRPr="00B0040C" w:rsidRDefault="009555DE" w:rsidP="00B004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A10" w14:textId="1FDA5132" w:rsidR="00D642D8" w:rsidRPr="00B0040C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  /</w:t>
            </w:r>
          </w:p>
        </w:tc>
      </w:tr>
      <w:tr w:rsidR="00D642D8" w:rsidRPr="00B0040C" w14:paraId="24B73B91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B909" w14:textId="652C8D02" w:rsidR="00D642D8" w:rsidRPr="00B0040C" w:rsidRDefault="00D642D8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                           pm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3F6" w14:textId="5B92AE7C" w:rsidR="00D642D8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  /           </w:t>
            </w:r>
          </w:p>
          <w:p w14:paraId="65E51637" w14:textId="7C9F2A17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E192" w14:textId="1CE0C7D7" w:rsidR="00D642D8" w:rsidRPr="00B0040C" w:rsidRDefault="00D642D8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   /</w:t>
            </w:r>
          </w:p>
        </w:tc>
      </w:tr>
      <w:tr w:rsidR="00987D01" w:rsidRPr="00B0040C" w14:paraId="1206294B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FEA5" w14:textId="437DC013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Day </w:t>
            </w:r>
            <w:r>
              <w:rPr>
                <w:rFonts w:ascii="Arial" w:hAnsi="Arial" w:cs="Arial"/>
                <w:b/>
                <w:szCs w:val="24"/>
              </w:rPr>
              <w:t xml:space="preserve">2 </w:t>
            </w:r>
            <w:r w:rsidRPr="00B0040C">
              <w:rPr>
                <w:rFonts w:ascii="Arial" w:hAnsi="Arial" w:cs="Arial"/>
                <w:b/>
                <w:szCs w:val="24"/>
              </w:rPr>
              <w:t xml:space="preserve">                 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4E5" w14:textId="4955FC91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 /           </w:t>
            </w:r>
          </w:p>
          <w:p w14:paraId="7386992C" w14:textId="793A36D2" w:rsidR="00987D01" w:rsidRPr="00B0040C" w:rsidRDefault="009555DE" w:rsidP="00B004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0A0" w14:textId="4D965FA9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  /</w:t>
            </w:r>
          </w:p>
        </w:tc>
      </w:tr>
      <w:tr w:rsidR="00987D01" w:rsidRPr="00B0040C" w14:paraId="18F4FBCF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D61A" w14:textId="792A6F72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                           pm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11F4" w14:textId="02C71E45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/           </w:t>
            </w:r>
          </w:p>
          <w:p w14:paraId="3871C2AC" w14:textId="32976E2A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0195" w14:textId="765F36BA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/</w:t>
            </w:r>
          </w:p>
        </w:tc>
      </w:tr>
      <w:tr w:rsidR="00987D01" w:rsidRPr="00B0040C" w14:paraId="6562B8D3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F817" w14:textId="5A687033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Day </w:t>
            </w:r>
            <w:r>
              <w:rPr>
                <w:rFonts w:ascii="Arial" w:hAnsi="Arial" w:cs="Arial"/>
                <w:b/>
                <w:szCs w:val="24"/>
              </w:rPr>
              <w:t>3</w:t>
            </w:r>
            <w:r w:rsidRPr="00B0040C">
              <w:rPr>
                <w:rFonts w:ascii="Arial" w:hAnsi="Arial" w:cs="Arial"/>
                <w:b/>
                <w:szCs w:val="24"/>
              </w:rPr>
              <w:t xml:space="preserve">                  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1D7" w14:textId="0BC60453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/           </w:t>
            </w:r>
          </w:p>
          <w:p w14:paraId="70BB0246" w14:textId="5E3FAF88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2C3" w14:textId="3DC3838B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/</w:t>
            </w:r>
          </w:p>
        </w:tc>
      </w:tr>
      <w:tr w:rsidR="00987D01" w:rsidRPr="00B0040C" w14:paraId="0EEE2726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59B6" w14:textId="6C0273EE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                           pm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A18" w14:textId="3CB6D63B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 /           </w:t>
            </w:r>
          </w:p>
          <w:p w14:paraId="47C7D1D0" w14:textId="1A41B441" w:rsidR="00987D01" w:rsidRPr="00B0040C" w:rsidRDefault="009555DE" w:rsidP="00B0040C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A65C" w14:textId="2F1D6512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  /</w:t>
            </w:r>
          </w:p>
        </w:tc>
      </w:tr>
      <w:tr w:rsidR="00987D01" w:rsidRPr="00B0040C" w14:paraId="7DCC047D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979F" w14:textId="738D25D4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Day </w:t>
            </w:r>
            <w:r>
              <w:rPr>
                <w:rFonts w:ascii="Arial" w:hAnsi="Arial" w:cs="Arial"/>
                <w:b/>
                <w:szCs w:val="24"/>
              </w:rPr>
              <w:t>4</w:t>
            </w:r>
            <w:r w:rsidRPr="00B0040C">
              <w:rPr>
                <w:rFonts w:ascii="Arial" w:hAnsi="Arial" w:cs="Arial"/>
                <w:b/>
                <w:szCs w:val="24"/>
              </w:rPr>
              <w:t xml:space="preserve">                  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AB7" w14:textId="5E6C6890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/           </w:t>
            </w:r>
          </w:p>
          <w:p w14:paraId="48FA0CF9" w14:textId="2CBF84A4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6B0" w14:textId="49069CBE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 </w:t>
            </w:r>
            <w:r w:rsidR="009555DE">
              <w:rPr>
                <w:rFonts w:ascii="Arial" w:hAnsi="Arial" w:cs="Arial"/>
                <w:szCs w:val="24"/>
              </w:rPr>
              <w:t xml:space="preserve">    </w:t>
            </w:r>
            <w:r w:rsidRPr="00B0040C">
              <w:rPr>
                <w:rFonts w:ascii="Arial" w:hAnsi="Arial" w:cs="Arial"/>
                <w:szCs w:val="24"/>
              </w:rPr>
              <w:t xml:space="preserve">    /</w:t>
            </w:r>
          </w:p>
        </w:tc>
      </w:tr>
      <w:tr w:rsidR="00987D01" w:rsidRPr="00B0040C" w14:paraId="49A2FE38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2E6B" w14:textId="352653B1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                           pm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B404" w14:textId="2E4B83B4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/           </w:t>
            </w:r>
          </w:p>
          <w:p w14:paraId="05D2FCB8" w14:textId="054F1EBC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9C3" w14:textId="34800F91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</w:t>
            </w:r>
            <w:r w:rsidR="009555DE">
              <w:rPr>
                <w:rFonts w:ascii="Arial" w:hAnsi="Arial" w:cs="Arial"/>
                <w:szCs w:val="24"/>
              </w:rPr>
              <w:t xml:space="preserve">  </w:t>
            </w:r>
            <w:r w:rsidRPr="00B0040C">
              <w:rPr>
                <w:rFonts w:ascii="Arial" w:hAnsi="Arial" w:cs="Arial"/>
                <w:szCs w:val="24"/>
              </w:rPr>
              <w:t xml:space="preserve">     </w:t>
            </w:r>
            <w:r w:rsidR="009555DE">
              <w:rPr>
                <w:rFonts w:ascii="Arial" w:hAnsi="Arial" w:cs="Arial"/>
                <w:szCs w:val="24"/>
              </w:rPr>
              <w:t xml:space="preserve">  </w:t>
            </w:r>
            <w:r w:rsidRPr="00B0040C">
              <w:rPr>
                <w:rFonts w:ascii="Arial" w:hAnsi="Arial" w:cs="Arial"/>
                <w:szCs w:val="24"/>
              </w:rPr>
              <w:t xml:space="preserve"> /</w:t>
            </w:r>
          </w:p>
        </w:tc>
      </w:tr>
      <w:tr w:rsidR="00987D01" w:rsidRPr="00B0040C" w14:paraId="4E5DDE5C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7F04" w14:textId="289195E7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Day </w:t>
            </w:r>
            <w:r>
              <w:rPr>
                <w:rFonts w:ascii="Arial" w:hAnsi="Arial" w:cs="Arial"/>
                <w:b/>
                <w:szCs w:val="24"/>
              </w:rPr>
              <w:t>5</w:t>
            </w:r>
            <w:r w:rsidRPr="00B0040C">
              <w:rPr>
                <w:rFonts w:ascii="Arial" w:hAnsi="Arial" w:cs="Arial"/>
                <w:b/>
                <w:szCs w:val="24"/>
              </w:rPr>
              <w:t xml:space="preserve">                  am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FB40" w14:textId="341BFD8B" w:rsidR="00987D01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 /           </w:t>
            </w:r>
          </w:p>
          <w:p w14:paraId="38757956" w14:textId="7DB8CD40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E53" w14:textId="2FE1EB0B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 </w:t>
            </w:r>
            <w:r w:rsidR="009555DE">
              <w:rPr>
                <w:rFonts w:ascii="Arial" w:hAnsi="Arial" w:cs="Arial"/>
                <w:szCs w:val="24"/>
              </w:rPr>
              <w:t xml:space="preserve">   </w:t>
            </w:r>
            <w:r w:rsidRPr="00B0040C">
              <w:rPr>
                <w:rFonts w:ascii="Arial" w:hAnsi="Arial" w:cs="Arial"/>
                <w:szCs w:val="24"/>
              </w:rPr>
              <w:t xml:space="preserve">  </w:t>
            </w:r>
            <w:r w:rsidR="009555DE">
              <w:rPr>
                <w:rFonts w:ascii="Arial" w:hAnsi="Arial" w:cs="Arial"/>
                <w:szCs w:val="24"/>
              </w:rPr>
              <w:t xml:space="preserve"> </w:t>
            </w:r>
            <w:r w:rsidRPr="00B0040C">
              <w:rPr>
                <w:rFonts w:ascii="Arial" w:hAnsi="Arial" w:cs="Arial"/>
                <w:szCs w:val="24"/>
              </w:rPr>
              <w:t xml:space="preserve">   /</w:t>
            </w:r>
          </w:p>
        </w:tc>
      </w:tr>
      <w:tr w:rsidR="00987D01" w:rsidRPr="00B0040C" w14:paraId="07EC6A58" w14:textId="77777777" w:rsidTr="00A47552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3D5A" w14:textId="1A658C3D" w:rsidR="00987D01" w:rsidRPr="00B0040C" w:rsidRDefault="00987D01" w:rsidP="00B0040C">
            <w:pPr>
              <w:rPr>
                <w:rFonts w:ascii="Arial" w:hAnsi="Arial" w:cs="Arial"/>
                <w:b/>
                <w:szCs w:val="24"/>
              </w:rPr>
            </w:pPr>
            <w:r w:rsidRPr="00B0040C">
              <w:rPr>
                <w:rFonts w:ascii="Arial" w:hAnsi="Arial" w:cs="Arial"/>
                <w:b/>
                <w:szCs w:val="24"/>
              </w:rPr>
              <w:t xml:space="preserve">                           pm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8D8" w14:textId="77777777" w:rsidR="005537B3" w:rsidRDefault="00987D01" w:rsidP="006D5E2A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1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st</w:t>
            </w:r>
            <w:r w:rsidRPr="00B0040C">
              <w:rPr>
                <w:rFonts w:ascii="Arial" w:hAnsi="Arial" w:cs="Arial"/>
                <w:szCs w:val="24"/>
              </w:rPr>
              <w:t xml:space="preserve">       </w:t>
            </w:r>
            <w:r w:rsidR="009555DE">
              <w:rPr>
                <w:rFonts w:ascii="Arial" w:hAnsi="Arial" w:cs="Arial"/>
                <w:szCs w:val="24"/>
              </w:rPr>
              <w:t xml:space="preserve">     </w:t>
            </w:r>
            <w:r w:rsidRPr="00B0040C">
              <w:rPr>
                <w:rFonts w:ascii="Arial" w:hAnsi="Arial" w:cs="Arial"/>
                <w:szCs w:val="24"/>
              </w:rPr>
              <w:t xml:space="preserve">  /   </w:t>
            </w:r>
          </w:p>
          <w:p w14:paraId="4D150E3C" w14:textId="375B8F83" w:rsidR="006361BD" w:rsidRPr="00B0040C" w:rsidRDefault="006361BD" w:rsidP="006D5E2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C4DE" w14:textId="0902D5C6" w:rsidR="00987D01" w:rsidRPr="00B0040C" w:rsidRDefault="00987D01" w:rsidP="00B0040C">
            <w:pPr>
              <w:rPr>
                <w:rFonts w:ascii="Arial" w:hAnsi="Arial" w:cs="Arial"/>
                <w:szCs w:val="24"/>
              </w:rPr>
            </w:pPr>
            <w:r w:rsidRPr="00B0040C">
              <w:rPr>
                <w:rFonts w:ascii="Arial" w:hAnsi="Arial" w:cs="Arial"/>
                <w:szCs w:val="24"/>
              </w:rPr>
              <w:t>2</w:t>
            </w:r>
            <w:r w:rsidRPr="00B0040C">
              <w:rPr>
                <w:rFonts w:ascii="Arial" w:hAnsi="Arial" w:cs="Arial"/>
                <w:szCs w:val="24"/>
                <w:vertAlign w:val="superscript"/>
              </w:rPr>
              <w:t>nd</w:t>
            </w:r>
            <w:r w:rsidRPr="00B0040C">
              <w:rPr>
                <w:rFonts w:ascii="Arial" w:hAnsi="Arial" w:cs="Arial"/>
                <w:szCs w:val="24"/>
              </w:rPr>
              <w:t xml:space="preserve">   </w:t>
            </w:r>
            <w:r w:rsidR="009555DE">
              <w:rPr>
                <w:rFonts w:ascii="Arial" w:hAnsi="Arial" w:cs="Arial"/>
                <w:szCs w:val="24"/>
              </w:rPr>
              <w:t xml:space="preserve">   </w:t>
            </w:r>
            <w:r w:rsidRPr="00B0040C">
              <w:rPr>
                <w:rFonts w:ascii="Arial" w:hAnsi="Arial" w:cs="Arial"/>
                <w:szCs w:val="24"/>
              </w:rPr>
              <w:t xml:space="preserve">    </w:t>
            </w:r>
            <w:r w:rsidR="009555DE">
              <w:rPr>
                <w:rFonts w:ascii="Arial" w:hAnsi="Arial" w:cs="Arial"/>
                <w:szCs w:val="24"/>
              </w:rPr>
              <w:t xml:space="preserve"> </w:t>
            </w:r>
            <w:r w:rsidRPr="00B0040C">
              <w:rPr>
                <w:rFonts w:ascii="Arial" w:hAnsi="Arial" w:cs="Arial"/>
                <w:szCs w:val="24"/>
              </w:rPr>
              <w:t xml:space="preserve">  /</w:t>
            </w:r>
          </w:p>
        </w:tc>
      </w:tr>
    </w:tbl>
    <w:p w14:paraId="170714B4" w14:textId="77777777" w:rsidR="00961EA4" w:rsidRDefault="00961EA4" w:rsidP="006D5E2A"/>
    <w:sectPr w:rsidR="00961EA4" w:rsidSect="006361B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28A75" w14:textId="77777777" w:rsidR="00AD2A07" w:rsidRDefault="00AD2A07" w:rsidP="00B0040C">
      <w:pPr>
        <w:spacing w:after="0" w:line="240" w:lineRule="auto"/>
      </w:pPr>
      <w:r>
        <w:separator/>
      </w:r>
    </w:p>
  </w:endnote>
  <w:endnote w:type="continuationSeparator" w:id="0">
    <w:p w14:paraId="1878F894" w14:textId="77777777" w:rsidR="00AD2A07" w:rsidRDefault="00AD2A07" w:rsidP="00B0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562" w:type="dxa"/>
      <w:tblLook w:val="04A0" w:firstRow="1" w:lastRow="0" w:firstColumn="1" w:lastColumn="0" w:noHBand="0" w:noVBand="1"/>
    </w:tblPr>
    <w:tblGrid>
      <w:gridCol w:w="5245"/>
      <w:gridCol w:w="3119"/>
    </w:tblGrid>
    <w:tr w:rsidR="00A47552" w14:paraId="6DEAC444" w14:textId="77777777" w:rsidTr="00753B47">
      <w:tc>
        <w:tcPr>
          <w:tcW w:w="5245" w:type="dxa"/>
        </w:tcPr>
        <w:p w14:paraId="75B8F22F" w14:textId="29ACF56F" w:rsidR="00A47552" w:rsidRPr="00405CD0" w:rsidRDefault="00783E8E">
          <w:pPr>
            <w:pStyle w:val="Footer"/>
            <w:rPr>
              <w:sz w:val="32"/>
              <w:szCs w:val="32"/>
            </w:rPr>
          </w:pPr>
          <w:r w:rsidRPr="00405CD0">
            <w:rPr>
              <w:sz w:val="32"/>
              <w:szCs w:val="32"/>
            </w:rPr>
            <w:t xml:space="preserve">FOR </w:t>
          </w:r>
          <w:r w:rsidR="005D3D08">
            <w:rPr>
              <w:sz w:val="32"/>
              <w:szCs w:val="32"/>
            </w:rPr>
            <w:t xml:space="preserve">SURGERY </w:t>
          </w:r>
          <w:r w:rsidRPr="00405CD0">
            <w:rPr>
              <w:sz w:val="32"/>
              <w:szCs w:val="32"/>
            </w:rPr>
            <w:t xml:space="preserve">USE: </w:t>
          </w:r>
          <w:r w:rsidR="00A47552" w:rsidRPr="00405CD0">
            <w:rPr>
              <w:sz w:val="32"/>
              <w:szCs w:val="32"/>
            </w:rPr>
            <w:t>Average H</w:t>
          </w:r>
          <w:r w:rsidRPr="00405CD0">
            <w:rPr>
              <w:sz w:val="32"/>
              <w:szCs w:val="32"/>
            </w:rPr>
            <w:t>BP</w:t>
          </w:r>
        </w:p>
      </w:tc>
      <w:tc>
        <w:tcPr>
          <w:tcW w:w="3119" w:type="dxa"/>
        </w:tcPr>
        <w:p w14:paraId="532FDAD3" w14:textId="77777777" w:rsidR="00A47552" w:rsidRDefault="00A47552">
          <w:pPr>
            <w:pStyle w:val="Footer"/>
          </w:pPr>
        </w:p>
      </w:tc>
    </w:tr>
  </w:tbl>
  <w:p w14:paraId="35C56D9B" w14:textId="77777777" w:rsidR="00A47552" w:rsidRDefault="00A47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81F38" w14:textId="77777777" w:rsidR="00AD2A07" w:rsidRDefault="00AD2A07" w:rsidP="00B0040C">
      <w:pPr>
        <w:spacing w:after="0" w:line="240" w:lineRule="auto"/>
      </w:pPr>
      <w:r>
        <w:separator/>
      </w:r>
    </w:p>
  </w:footnote>
  <w:footnote w:type="continuationSeparator" w:id="0">
    <w:p w14:paraId="65ED23B0" w14:textId="77777777" w:rsidR="00AD2A07" w:rsidRDefault="00AD2A07" w:rsidP="00B00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7A31EA" w14:textId="77777777" w:rsidR="006D5E2A" w:rsidRPr="00B0040C" w:rsidRDefault="006D5E2A" w:rsidP="006D5E2A">
    <w:pPr>
      <w:spacing w:after="0" w:line="240" w:lineRule="auto"/>
      <w:jc w:val="center"/>
      <w:rPr>
        <w:rFonts w:ascii="Arial" w:eastAsia="Calibri" w:hAnsi="Arial" w:cs="Arial"/>
        <w:b/>
        <w:sz w:val="24"/>
        <w:szCs w:val="24"/>
      </w:rPr>
    </w:pPr>
    <w:proofErr w:type="spellStart"/>
    <w:r>
      <w:rPr>
        <w:rFonts w:ascii="Arial" w:eastAsia="Calibri" w:hAnsi="Arial" w:cs="Arial"/>
        <w:b/>
        <w:sz w:val="28"/>
        <w:szCs w:val="24"/>
      </w:rPr>
      <w:t>Kersland</w:t>
    </w:r>
    <w:proofErr w:type="spellEnd"/>
    <w:r>
      <w:rPr>
        <w:rFonts w:ascii="Arial" w:eastAsia="Calibri" w:hAnsi="Arial" w:cs="Arial"/>
        <w:b/>
        <w:sz w:val="28"/>
        <w:szCs w:val="24"/>
      </w:rPr>
      <w:t xml:space="preserve"> House Surgery </w:t>
    </w:r>
    <w:r w:rsidRPr="00B0040C">
      <w:rPr>
        <w:rFonts w:ascii="Arial" w:eastAsia="Calibri" w:hAnsi="Arial" w:cs="Arial"/>
        <w:b/>
        <w:sz w:val="28"/>
        <w:szCs w:val="24"/>
      </w:rPr>
      <w:t>Home Blood Pressur</w:t>
    </w:r>
    <w:r>
      <w:rPr>
        <w:rFonts w:ascii="Arial" w:eastAsia="Calibri" w:hAnsi="Arial" w:cs="Arial"/>
        <w:b/>
        <w:sz w:val="28"/>
        <w:szCs w:val="24"/>
      </w:rPr>
      <w:t>e Monitoring</w:t>
    </w:r>
    <w:r w:rsidRPr="00B0040C">
      <w:rPr>
        <w:rFonts w:ascii="Arial" w:eastAsia="Calibri" w:hAnsi="Arial" w:cs="Arial"/>
        <w:b/>
        <w:sz w:val="28"/>
        <w:szCs w:val="24"/>
      </w:rPr>
      <w:t xml:space="preserve"> Diary</w:t>
    </w:r>
    <w:r w:rsidRPr="00B0040C">
      <w:rPr>
        <w:rFonts w:ascii="Arial" w:eastAsia="Calibri" w:hAnsi="Arial" w:cs="Arial"/>
        <w:sz w:val="24"/>
        <w:szCs w:val="24"/>
      </w:rPr>
      <w:tab/>
    </w:r>
  </w:p>
  <w:p w14:paraId="6B4350D4" w14:textId="77777777" w:rsidR="00B0040C" w:rsidRDefault="00B004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159BC"/>
    <w:multiLevelType w:val="hybridMultilevel"/>
    <w:tmpl w:val="2FC876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CC4904"/>
    <w:multiLevelType w:val="hybridMultilevel"/>
    <w:tmpl w:val="9EE2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0C"/>
    <w:rsid w:val="00081C5D"/>
    <w:rsid w:val="000C1530"/>
    <w:rsid w:val="000F4F48"/>
    <w:rsid w:val="000F502D"/>
    <w:rsid w:val="00112AEF"/>
    <w:rsid w:val="001354EF"/>
    <w:rsid w:val="001D4CDA"/>
    <w:rsid w:val="003C20B4"/>
    <w:rsid w:val="00405CD0"/>
    <w:rsid w:val="005537B3"/>
    <w:rsid w:val="005D3D08"/>
    <w:rsid w:val="005F43F3"/>
    <w:rsid w:val="006361BD"/>
    <w:rsid w:val="006456D9"/>
    <w:rsid w:val="006A3245"/>
    <w:rsid w:val="006D5E2A"/>
    <w:rsid w:val="00753B47"/>
    <w:rsid w:val="00783E8E"/>
    <w:rsid w:val="007D6BEF"/>
    <w:rsid w:val="00860A75"/>
    <w:rsid w:val="008B02F8"/>
    <w:rsid w:val="009030FB"/>
    <w:rsid w:val="009555DE"/>
    <w:rsid w:val="00961EA4"/>
    <w:rsid w:val="00962C98"/>
    <w:rsid w:val="00987D01"/>
    <w:rsid w:val="00A15C03"/>
    <w:rsid w:val="00A33D95"/>
    <w:rsid w:val="00A47552"/>
    <w:rsid w:val="00A56C6F"/>
    <w:rsid w:val="00A84D09"/>
    <w:rsid w:val="00AD2A07"/>
    <w:rsid w:val="00B0040C"/>
    <w:rsid w:val="00B46594"/>
    <w:rsid w:val="00BB4C26"/>
    <w:rsid w:val="00CD1650"/>
    <w:rsid w:val="00D360A8"/>
    <w:rsid w:val="00D642D8"/>
    <w:rsid w:val="00D746D1"/>
    <w:rsid w:val="00E465A8"/>
    <w:rsid w:val="00E5531B"/>
    <w:rsid w:val="00F055F7"/>
    <w:rsid w:val="00F7292A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3858C"/>
  <w15:chartTrackingRefBased/>
  <w15:docId w15:val="{03D0A850-EF38-4868-B563-2890398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4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40C"/>
  </w:style>
  <w:style w:type="paragraph" w:styleId="Footer">
    <w:name w:val="footer"/>
    <w:basedOn w:val="Normal"/>
    <w:link w:val="FooterChar"/>
    <w:uiPriority w:val="99"/>
    <w:unhideWhenUsed/>
    <w:rsid w:val="00B004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40C"/>
  </w:style>
  <w:style w:type="character" w:styleId="Hyperlink">
    <w:name w:val="Hyperlink"/>
    <w:basedOn w:val="DefaultParagraphFont"/>
    <w:uiPriority w:val="99"/>
    <w:unhideWhenUsed/>
    <w:rsid w:val="00B0040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0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46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2C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hsoc.org/bp-monitors/for-home-u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Johnston</dc:creator>
  <cp:keywords/>
  <dc:description/>
  <cp:lastModifiedBy>Rob Johnston</cp:lastModifiedBy>
  <cp:revision>2</cp:revision>
  <cp:lastPrinted>2022-11-21T12:18:00Z</cp:lastPrinted>
  <dcterms:created xsi:type="dcterms:W3CDTF">2022-11-21T12:19:00Z</dcterms:created>
  <dcterms:modified xsi:type="dcterms:W3CDTF">2022-11-21T12:19:00Z</dcterms:modified>
</cp:coreProperties>
</file>